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0B1" w:rsidRDefault="00563B61">
      <w:pPr>
        <w:pStyle w:val="Heading1"/>
        <w:spacing w:beforeAutospacing="1" w:afterAutospacing="1"/>
        <w:jc w:val="both"/>
      </w:pPr>
      <w:r>
        <w:rPr>
          <w:rFonts w:ascii="Sylfaen" w:hAnsi="Sylfaen"/>
          <w:lang w:val="ka-GE"/>
        </w:rPr>
        <w:t xml:space="preserve">                                      </w:t>
      </w:r>
      <w:r>
        <w:rPr>
          <w:rFonts w:ascii="Sylfaen" w:hAnsi="Sylfaen"/>
          <w:b/>
          <w:bCs/>
          <w:lang w:val="ka-GE"/>
        </w:rPr>
        <w:t xml:space="preserve"> </w:t>
      </w:r>
      <w:r>
        <w:rPr>
          <w:rFonts w:ascii="Sylfaen" w:hAnsi="Sylfaen"/>
          <w:b/>
          <w:bCs/>
        </w:rPr>
        <w:t>CV</w:t>
      </w:r>
    </w:p>
    <w:p w:rsidR="00CD60B1" w:rsidRDefault="00563B61">
      <w:pPr>
        <w:pStyle w:val="Heading1"/>
        <w:spacing w:beforeAutospacing="1" w:afterAutospacing="1"/>
        <w:rPr>
          <w:b/>
          <w:bCs/>
        </w:rPr>
      </w:pPr>
      <w:r>
        <w:rPr>
          <w:rFonts w:ascii="Sylfaen" w:hAnsi="Sylfaen"/>
          <w:b/>
          <w:bCs/>
          <w:lang w:val="ka-GE"/>
        </w:rPr>
        <w:t xml:space="preserve">          სახელი გვარი</w:t>
      </w:r>
      <w:r>
        <w:rPr>
          <w:rFonts w:ascii="Sylfaen" w:hAnsi="Sylfaen"/>
          <w:b/>
          <w:bCs/>
        </w:rPr>
        <w:t xml:space="preserve">: </w:t>
      </w:r>
      <w:r>
        <w:rPr>
          <w:rFonts w:ascii="Sylfaen" w:hAnsi="Sylfaen"/>
          <w:b/>
          <w:bCs/>
          <w:lang w:val="ka-GE"/>
        </w:rPr>
        <w:t>გიორგი ლიპარტაშვილი</w:t>
      </w:r>
    </w:p>
    <w:p w:rsidR="00CD60B1" w:rsidRDefault="00CD60B1">
      <w:pPr>
        <w:spacing w:beforeAutospacing="1" w:afterAutospacing="1"/>
        <w:ind w:left="-144"/>
        <w:rPr>
          <w:rFonts w:ascii="Sylfaen" w:hAnsi="Sylfaen"/>
          <w:b/>
          <w:bCs/>
          <w:sz w:val="24"/>
          <w:szCs w:val="24"/>
        </w:rPr>
      </w:pPr>
    </w:p>
    <w:p w:rsidR="00CD60B1" w:rsidRDefault="00563B61">
      <w:pPr>
        <w:pStyle w:val="BodyText"/>
        <w:spacing w:beforeAutospacing="1" w:afterAutospacing="1" w:line="348" w:lineRule="auto"/>
        <w:ind w:left="-144"/>
        <w:jc w:val="both"/>
      </w:pPr>
      <w:proofErr w:type="spellStart"/>
      <w:proofErr w:type="gramStart"/>
      <w:r>
        <w:rPr>
          <w:rFonts w:ascii="Sylfaen" w:hAnsi="Sylfaen"/>
          <w:b/>
          <w:bCs/>
          <w:sz w:val="22"/>
          <w:szCs w:val="22"/>
        </w:rPr>
        <w:t>მოქალაქეობა</w:t>
      </w:r>
      <w:proofErr w:type="spellEnd"/>
      <w:proofErr w:type="gramEnd"/>
      <w:r>
        <w:rPr>
          <w:rFonts w:ascii="Sylfaen" w:hAnsi="Sylfaen"/>
          <w:b/>
          <w:bCs/>
          <w:sz w:val="22"/>
          <w:szCs w:val="22"/>
        </w:rPr>
        <w:t>:</w:t>
      </w:r>
      <w:r>
        <w:rPr>
          <w:rFonts w:ascii="Sylfaen" w:hAnsi="Sylfaen"/>
          <w:b/>
          <w:bCs/>
          <w:spacing w:val="55"/>
          <w:sz w:val="22"/>
          <w:szCs w:val="22"/>
        </w:rPr>
        <w:t xml:space="preserve"> </w:t>
      </w:r>
      <w:r>
        <w:rPr>
          <w:noProof/>
          <w:lang w:val="ka-GE" w:eastAsia="ka-GE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3673475</wp:posOffset>
            </wp:positionH>
            <wp:positionV relativeFrom="paragraph">
              <wp:posOffset>82550</wp:posOffset>
            </wp:positionV>
            <wp:extent cx="1819910" cy="242697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Sylfaen" w:hAnsi="Sylfaen"/>
          <w:b/>
          <w:bCs/>
          <w:sz w:val="22"/>
          <w:szCs w:val="22"/>
        </w:rPr>
        <w:t>საქართველო</w:t>
      </w:r>
      <w:proofErr w:type="spellEnd"/>
    </w:p>
    <w:p w:rsidR="00CD60B1" w:rsidRDefault="00CD60B1">
      <w:pPr>
        <w:pStyle w:val="BodyText"/>
        <w:spacing w:beforeAutospacing="1" w:afterAutospacing="1" w:line="348" w:lineRule="auto"/>
        <w:ind w:left="-144"/>
        <w:jc w:val="both"/>
        <w:rPr>
          <w:rFonts w:ascii="Sylfaen" w:hAnsi="Sylfaen"/>
          <w:b/>
          <w:bCs/>
          <w:sz w:val="22"/>
          <w:szCs w:val="22"/>
        </w:rPr>
      </w:pPr>
    </w:p>
    <w:p w:rsidR="00CD60B1" w:rsidRDefault="00563B61">
      <w:pPr>
        <w:spacing w:beforeAutospacing="1" w:afterAutospacing="1" w:line="434" w:lineRule="auto"/>
        <w:ind w:left="-144" w:right="3024"/>
        <w:jc w:val="both"/>
      </w:pPr>
      <w:proofErr w:type="spellStart"/>
      <w:proofErr w:type="gramStart"/>
      <w:r>
        <w:rPr>
          <w:rFonts w:ascii="Sylfaen" w:hAnsi="Sylfaen"/>
          <w:b/>
          <w:bCs/>
          <w:sz w:val="24"/>
          <w:szCs w:val="24"/>
        </w:rPr>
        <w:t>დაბადების</w:t>
      </w:r>
      <w:proofErr w:type="spellEnd"/>
      <w:proofErr w:type="gramEnd"/>
      <w:r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bCs/>
          <w:sz w:val="24"/>
          <w:szCs w:val="24"/>
        </w:rPr>
        <w:t>თარიღი</w:t>
      </w:r>
      <w:proofErr w:type="spellEnd"/>
      <w:r>
        <w:rPr>
          <w:rFonts w:ascii="Sylfaen" w:hAnsi="Sylfaen"/>
          <w:b/>
          <w:bCs/>
          <w:sz w:val="24"/>
          <w:szCs w:val="24"/>
        </w:rPr>
        <w:t xml:space="preserve">: </w:t>
      </w:r>
      <w:r>
        <w:rPr>
          <w:rFonts w:ascii="Sylfaen" w:hAnsi="Sylfaen"/>
          <w:b/>
          <w:bCs/>
          <w:sz w:val="24"/>
          <w:szCs w:val="24"/>
          <w:lang w:val="ka-GE"/>
        </w:rPr>
        <w:t>24.09.1999</w:t>
      </w:r>
    </w:p>
    <w:p w:rsidR="00CD60B1" w:rsidRDefault="00CD60B1">
      <w:pPr>
        <w:spacing w:beforeAutospacing="1" w:afterAutospacing="1"/>
        <w:ind w:left="-144"/>
        <w:rPr>
          <w:rFonts w:ascii="Sylfaen" w:hAnsi="Sylfaen"/>
          <w:b/>
          <w:bCs/>
          <w:sz w:val="24"/>
          <w:szCs w:val="24"/>
        </w:rPr>
      </w:pPr>
    </w:p>
    <w:p w:rsidR="00CD60B1" w:rsidRDefault="00563B61">
      <w:pPr>
        <w:spacing w:beforeAutospacing="1" w:afterAutospacing="1"/>
        <w:ind w:left="-144"/>
        <w:rPr>
          <w:rFonts w:ascii="Sylfaen" w:hAnsi="Sylfaen"/>
          <w:sz w:val="24"/>
          <w:szCs w:val="24"/>
          <w:lang w:val="ka-GE"/>
        </w:rPr>
      </w:pPr>
      <w:proofErr w:type="spellStart"/>
      <w:proofErr w:type="gramStart"/>
      <w:r>
        <w:rPr>
          <w:rFonts w:ascii="Sylfaen" w:hAnsi="Sylfaen"/>
          <w:b/>
          <w:bCs/>
          <w:sz w:val="24"/>
          <w:szCs w:val="24"/>
        </w:rPr>
        <w:t>მობილური</w:t>
      </w:r>
      <w:proofErr w:type="spellEnd"/>
      <w:proofErr w:type="gramEnd"/>
      <w:r>
        <w:rPr>
          <w:rFonts w:ascii="Sylfaen" w:hAnsi="Sylfaen"/>
          <w:b/>
          <w:bCs/>
          <w:sz w:val="24"/>
          <w:szCs w:val="24"/>
        </w:rPr>
        <w:t xml:space="preserve">: </w:t>
      </w:r>
      <w:r>
        <w:rPr>
          <w:rFonts w:ascii="Sylfaen" w:hAnsi="Sylfaen"/>
          <w:b/>
          <w:bCs/>
          <w:sz w:val="24"/>
          <w:szCs w:val="24"/>
          <w:lang w:val="ka-GE"/>
        </w:rPr>
        <w:t>598804630</w:t>
      </w:r>
    </w:p>
    <w:p w:rsidR="00CD60B1" w:rsidRDefault="00CD60B1">
      <w:pPr>
        <w:spacing w:beforeAutospacing="1" w:afterAutospacing="1"/>
        <w:ind w:left="-144"/>
        <w:rPr>
          <w:rFonts w:ascii="Sylfaen" w:hAnsi="Sylfaen"/>
          <w:sz w:val="24"/>
          <w:szCs w:val="24"/>
        </w:rPr>
      </w:pPr>
    </w:p>
    <w:p w:rsidR="00CD60B1" w:rsidRDefault="00563B61">
      <w:pPr>
        <w:spacing w:beforeAutospacing="1" w:afterAutospacing="1"/>
        <w:ind w:left="-144"/>
        <w:rPr>
          <w:rFonts w:ascii="Sylfaen" w:hAnsi="Sylfaen"/>
          <w:sz w:val="24"/>
          <w:szCs w:val="24"/>
        </w:rPr>
      </w:pPr>
      <w:proofErr w:type="spellStart"/>
      <w:proofErr w:type="gramStart"/>
      <w:r>
        <w:rPr>
          <w:rFonts w:ascii="Sylfaen" w:hAnsi="Sylfaen"/>
          <w:b/>
          <w:bCs/>
          <w:sz w:val="24"/>
          <w:szCs w:val="24"/>
        </w:rPr>
        <w:t>ელ-ფოსტა</w:t>
      </w:r>
      <w:proofErr w:type="spellEnd"/>
      <w:proofErr w:type="gramEnd"/>
      <w:r>
        <w:rPr>
          <w:rFonts w:ascii="Sylfaen" w:hAnsi="Sylfaen"/>
          <w:b/>
          <w:bCs/>
          <w:sz w:val="24"/>
          <w:szCs w:val="24"/>
        </w:rPr>
        <w:t>: giorgi.lipartashvili@gmail.com</w:t>
      </w:r>
    </w:p>
    <w:p w:rsidR="00CD60B1" w:rsidRDefault="00CD60B1">
      <w:pPr>
        <w:spacing w:beforeAutospacing="1" w:afterAutospacing="1" w:line="434" w:lineRule="auto"/>
        <w:ind w:left="-144" w:right="3024"/>
        <w:rPr>
          <w:rFonts w:ascii="Sylfaen" w:hAnsi="Sylfaen"/>
          <w:sz w:val="24"/>
          <w:szCs w:val="24"/>
        </w:rPr>
      </w:pPr>
    </w:p>
    <w:p w:rsidR="00CD60B1" w:rsidRDefault="00CD60B1">
      <w:pPr>
        <w:spacing w:beforeAutospacing="1" w:afterAutospacing="1" w:line="434" w:lineRule="auto"/>
        <w:ind w:left="-144" w:right="3024"/>
        <w:rPr>
          <w:rFonts w:ascii="Sylfaen" w:hAnsi="Sylfaen"/>
          <w:b/>
          <w:bCs/>
          <w:sz w:val="24"/>
          <w:szCs w:val="24"/>
          <w:lang w:val="ka-GE"/>
        </w:rPr>
      </w:pPr>
    </w:p>
    <w:p w:rsidR="00CD60B1" w:rsidRDefault="00CD60B1">
      <w:pPr>
        <w:spacing w:beforeAutospacing="1" w:afterAutospacing="1" w:line="185" w:lineRule="exact"/>
        <w:ind w:left="-144"/>
        <w:rPr>
          <w:rFonts w:ascii="Sylfaen" w:hAnsi="Sylfaen"/>
          <w:sz w:val="24"/>
          <w:szCs w:val="24"/>
          <w:lang w:val="ka-GE"/>
        </w:rPr>
      </w:pPr>
    </w:p>
    <w:p w:rsidR="00CD60B1" w:rsidRDefault="00563B61">
      <w:pPr>
        <w:spacing w:beforeAutospacing="1" w:afterAutospacing="1" w:line="185" w:lineRule="exact"/>
        <w:ind w:left="-144"/>
      </w:pPr>
      <w:r>
        <w:rPr>
          <w:rFonts w:ascii="Sylfaen" w:hAnsi="Sylfaen"/>
          <w:sz w:val="24"/>
          <w:szCs w:val="24"/>
        </w:rPr>
        <w:t xml:space="preserve">                                            </w:t>
      </w:r>
    </w:p>
    <w:p w:rsidR="00CD60B1" w:rsidRDefault="00563B61">
      <w:pPr>
        <w:pStyle w:val="Heading1"/>
        <w:tabs>
          <w:tab w:val="left" w:pos="9188"/>
        </w:tabs>
        <w:spacing w:beforeAutospacing="1" w:afterAutospacing="1"/>
        <w:jc w:val="both"/>
      </w:pPr>
      <w:r>
        <w:rPr>
          <w:rFonts w:ascii="Sylfaen" w:hAnsi="Sylfaen"/>
          <w:b/>
          <w:u w:val="single"/>
        </w:rPr>
        <w:t xml:space="preserve"> </w:t>
      </w:r>
      <w:proofErr w:type="spellStart"/>
      <w:proofErr w:type="gramStart"/>
      <w:r>
        <w:rPr>
          <w:rFonts w:ascii="Sylfaen" w:hAnsi="Sylfaen"/>
          <w:b/>
          <w:u w:val="single"/>
        </w:rPr>
        <w:t>განათლება</w:t>
      </w:r>
      <w:proofErr w:type="spellEnd"/>
      <w:proofErr w:type="gramEnd"/>
      <w:r>
        <w:rPr>
          <w:rFonts w:ascii="Sylfaen" w:hAnsi="Sylfaen"/>
          <w:b/>
          <w:u w:val="single"/>
        </w:rPr>
        <w:tab/>
      </w:r>
    </w:p>
    <w:p w:rsidR="00CD60B1" w:rsidRDefault="00156B42" w:rsidP="00156B42">
      <w:pPr>
        <w:pStyle w:val="BodyText"/>
        <w:numPr>
          <w:ilvl w:val="0"/>
          <w:numId w:val="4"/>
        </w:numPr>
        <w:spacing w:beforeAutospacing="1" w:afterAutospacing="1"/>
        <w:jc w:val="both"/>
      </w:pPr>
      <w:r>
        <w:rPr>
          <w:rFonts w:ascii="Sylfaen" w:hAnsi="Sylfaen"/>
          <w:b/>
          <w:lang w:val="ka-GE"/>
        </w:rPr>
        <w:t>2017-2021 -</w:t>
      </w:r>
      <w:r w:rsidR="00563B61">
        <w:rPr>
          <w:rFonts w:ascii="Sylfaen" w:hAnsi="Sylfaen"/>
          <w:b/>
          <w:lang w:val="ka-GE"/>
        </w:rPr>
        <w:t xml:space="preserve"> </w:t>
      </w:r>
      <w:r w:rsidR="00563B61">
        <w:rPr>
          <w:rFonts w:ascii="Sylfaen" w:hAnsi="Sylfaen"/>
          <w:b/>
          <w:sz w:val="22"/>
          <w:szCs w:val="22"/>
          <w:lang w:val="ka-GE"/>
        </w:rPr>
        <w:t>ივანე ჯავახიშვილ</w:t>
      </w:r>
      <w:bookmarkStart w:id="0" w:name="_GoBack"/>
      <w:bookmarkEnd w:id="0"/>
      <w:r w:rsidR="00563B61">
        <w:rPr>
          <w:rFonts w:ascii="Sylfaen" w:hAnsi="Sylfaen"/>
          <w:b/>
          <w:sz w:val="22"/>
          <w:szCs w:val="22"/>
          <w:lang w:val="ka-GE"/>
        </w:rPr>
        <w:t>ის სახელობის თბილისის სახელმწიფო უნივერსიტეტი, იურიდიული ფაკულტეტი,  ბაკალავრი.</w:t>
      </w:r>
    </w:p>
    <w:p w:rsidR="00CD60B1" w:rsidRDefault="00563B61">
      <w:pPr>
        <w:pStyle w:val="BodyText"/>
        <w:spacing w:beforeAutospacing="1" w:afterAutospacing="1"/>
        <w:jc w:val="both"/>
      </w:pPr>
      <w:r>
        <w:rPr>
          <w:rFonts w:ascii="Sylfaen" w:hAnsi="Sylfaen"/>
          <w:b/>
          <w:sz w:val="22"/>
          <w:szCs w:val="22"/>
          <w:lang w:val="ka-GE"/>
        </w:rPr>
        <w:t xml:space="preserve"> </w:t>
      </w:r>
    </w:p>
    <w:p w:rsidR="00CD60B1" w:rsidRDefault="00563B61">
      <w:pPr>
        <w:pStyle w:val="Heading1"/>
        <w:tabs>
          <w:tab w:val="left" w:pos="9188"/>
        </w:tabs>
        <w:spacing w:beforeAutospacing="1" w:afterAutospacing="1"/>
        <w:jc w:val="both"/>
        <w:rPr>
          <w:rFonts w:ascii="Sylfaen" w:hAnsi="Sylfaen"/>
          <w:b/>
          <w:u w:val="single"/>
        </w:rPr>
      </w:pPr>
      <w:proofErr w:type="spellStart"/>
      <w:proofErr w:type="gramStart"/>
      <w:r>
        <w:rPr>
          <w:rFonts w:ascii="Sylfaen" w:hAnsi="Sylfaen"/>
          <w:b/>
          <w:w w:val="95"/>
          <w:u w:val="single"/>
        </w:rPr>
        <w:t>სამუშაო</w:t>
      </w:r>
      <w:proofErr w:type="spellEnd"/>
      <w:proofErr w:type="gramEnd"/>
      <w:r>
        <w:rPr>
          <w:rFonts w:ascii="Sylfaen" w:hAnsi="Sylfaen"/>
          <w:b/>
          <w:w w:val="95"/>
          <w:u w:val="single"/>
        </w:rPr>
        <w:t xml:space="preserve"> </w:t>
      </w:r>
      <w:proofErr w:type="spellStart"/>
      <w:r>
        <w:rPr>
          <w:rFonts w:ascii="Sylfaen" w:hAnsi="Sylfaen"/>
          <w:b/>
          <w:w w:val="95"/>
          <w:u w:val="single"/>
        </w:rPr>
        <w:t>გამოცდილება</w:t>
      </w:r>
      <w:proofErr w:type="spellEnd"/>
      <w:r>
        <w:rPr>
          <w:rFonts w:ascii="Sylfaen" w:hAnsi="Sylfaen"/>
          <w:b/>
          <w:u w:val="single"/>
        </w:rPr>
        <w:tab/>
      </w:r>
    </w:p>
    <w:p w:rsidR="000F68EE" w:rsidRPr="000F68EE" w:rsidRDefault="000F68EE" w:rsidP="00563B61">
      <w:pPr>
        <w:pStyle w:val="Heading1"/>
        <w:numPr>
          <w:ilvl w:val="0"/>
          <w:numId w:val="1"/>
        </w:numPr>
        <w:tabs>
          <w:tab w:val="left" w:pos="9188"/>
        </w:tabs>
        <w:spacing w:beforeAutospacing="1" w:afterAutospacing="1"/>
        <w:jc w:val="both"/>
        <w:rPr>
          <w:rFonts w:ascii="Sylfaen" w:hAnsi="Sylfaen"/>
          <w:b/>
          <w:sz w:val="22"/>
          <w:szCs w:val="22"/>
          <w:lang w:val="ka-GE"/>
        </w:rPr>
      </w:pPr>
      <w:r w:rsidRPr="000F68EE">
        <w:rPr>
          <w:rFonts w:ascii="Sylfaen" w:hAnsi="Sylfaen"/>
          <w:b/>
          <w:sz w:val="22"/>
          <w:szCs w:val="22"/>
        </w:rPr>
        <w:t>01.03.2020 - 01.07.2021</w:t>
      </w:r>
      <w:r>
        <w:rPr>
          <w:rFonts w:ascii="Sylfaen" w:hAnsi="Sylfaen"/>
          <w:b/>
          <w:sz w:val="22"/>
          <w:szCs w:val="22"/>
          <w:lang w:val="ka-GE"/>
        </w:rPr>
        <w:t xml:space="preserve"> - </w:t>
      </w:r>
      <w:r w:rsidRPr="000F68EE">
        <w:rPr>
          <w:rFonts w:ascii="Sylfaen" w:hAnsi="Sylfaen"/>
          <w:b/>
          <w:sz w:val="22"/>
          <w:szCs w:val="22"/>
          <w:lang w:val="ka-GE"/>
        </w:rPr>
        <w:t xml:space="preserve">კონსულტანტი, majid al futtaim hypermarkets </w:t>
      </w:r>
      <w:proofErr w:type="gramStart"/>
      <w:r w:rsidRPr="000F68EE">
        <w:rPr>
          <w:rFonts w:ascii="Sylfaen" w:hAnsi="Sylfaen"/>
          <w:b/>
          <w:sz w:val="22"/>
          <w:szCs w:val="22"/>
          <w:lang w:val="ka-GE"/>
        </w:rPr>
        <w:t>georgia</w:t>
      </w:r>
      <w:proofErr w:type="gramEnd"/>
      <w:r w:rsidRPr="000F68EE">
        <w:rPr>
          <w:rFonts w:ascii="Sylfaen" w:hAnsi="Sylfaen"/>
          <w:b/>
          <w:sz w:val="22"/>
          <w:szCs w:val="22"/>
          <w:lang w:val="ka-GE"/>
        </w:rPr>
        <w:t xml:space="preserve"> llc</w:t>
      </w:r>
      <w:r>
        <w:rPr>
          <w:rFonts w:ascii="Sylfaen" w:hAnsi="Sylfaen"/>
          <w:b/>
          <w:sz w:val="22"/>
          <w:szCs w:val="22"/>
          <w:lang w:val="ka-GE"/>
        </w:rPr>
        <w:t>;</w:t>
      </w:r>
    </w:p>
    <w:p w:rsidR="000F68EE" w:rsidRPr="000F68EE" w:rsidRDefault="000F68EE" w:rsidP="00563B61">
      <w:pPr>
        <w:pStyle w:val="Heading1"/>
        <w:numPr>
          <w:ilvl w:val="0"/>
          <w:numId w:val="1"/>
        </w:numPr>
        <w:tabs>
          <w:tab w:val="left" w:pos="9188"/>
        </w:tabs>
        <w:spacing w:beforeAutospacing="1" w:afterAutospacing="1"/>
        <w:jc w:val="both"/>
        <w:rPr>
          <w:rFonts w:ascii="Sylfaen" w:hAnsi="Sylfaen"/>
          <w:b/>
          <w:sz w:val="22"/>
          <w:szCs w:val="22"/>
          <w:lang w:val="ka-GE"/>
        </w:rPr>
      </w:pPr>
      <w:r w:rsidRPr="000F68EE">
        <w:rPr>
          <w:rFonts w:ascii="Sylfaen" w:hAnsi="Sylfaen"/>
          <w:b/>
          <w:sz w:val="22"/>
          <w:szCs w:val="22"/>
          <w:lang w:val="ka-GE"/>
        </w:rPr>
        <w:t>01.12.2021 - 01.06.2022</w:t>
      </w:r>
      <w:r>
        <w:rPr>
          <w:rFonts w:ascii="Sylfaen" w:hAnsi="Sylfaen"/>
          <w:b/>
          <w:sz w:val="22"/>
          <w:szCs w:val="22"/>
          <w:lang w:val="ka-GE"/>
        </w:rPr>
        <w:t xml:space="preserve"> - </w:t>
      </w:r>
      <w:r w:rsidRPr="000F68EE">
        <w:rPr>
          <w:rFonts w:ascii="Sylfaen" w:hAnsi="Sylfaen" w:cs="Sylfaen"/>
          <w:b/>
          <w:sz w:val="22"/>
          <w:szCs w:val="22"/>
          <w:lang w:val="ka-GE"/>
        </w:rPr>
        <w:t>სტაჟიორი</w:t>
      </w:r>
      <w:r w:rsidRPr="000F68EE">
        <w:rPr>
          <w:rFonts w:ascii="Sylfaen" w:hAnsi="Sylfaen"/>
          <w:b/>
          <w:sz w:val="22"/>
          <w:szCs w:val="22"/>
          <w:lang w:val="ka-GE"/>
        </w:rPr>
        <w:t xml:space="preserve">, </w:t>
      </w:r>
      <w:r w:rsidR="00156B42">
        <w:rPr>
          <w:rFonts w:ascii="Sylfaen" w:hAnsi="Sylfaen" w:cs="Sylfaen"/>
          <w:b/>
          <w:sz w:val="22"/>
          <w:szCs w:val="22"/>
          <w:lang w:val="ka-GE"/>
        </w:rPr>
        <w:t>თბილისის ცენტრალური</w:t>
      </w:r>
      <w:r w:rsidRPr="000F68EE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0F68EE">
        <w:rPr>
          <w:rFonts w:ascii="Sylfaen" w:hAnsi="Sylfaen" w:cs="Sylfaen"/>
          <w:b/>
          <w:sz w:val="22"/>
          <w:szCs w:val="22"/>
          <w:lang w:val="ka-GE"/>
        </w:rPr>
        <w:t>იუსტიციის</w:t>
      </w:r>
      <w:r w:rsidRPr="000F68EE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0F68EE">
        <w:rPr>
          <w:rFonts w:ascii="Sylfaen" w:hAnsi="Sylfaen" w:cs="Sylfaen"/>
          <w:b/>
          <w:sz w:val="22"/>
          <w:szCs w:val="22"/>
          <w:lang w:val="ka-GE"/>
        </w:rPr>
        <w:t>სახლი</w:t>
      </w:r>
      <w:r>
        <w:rPr>
          <w:rFonts w:ascii="Sylfaen" w:hAnsi="Sylfaen"/>
          <w:b/>
          <w:sz w:val="22"/>
          <w:szCs w:val="22"/>
          <w:lang w:val="ka-GE"/>
        </w:rPr>
        <w:t>;</w:t>
      </w:r>
      <w:r w:rsidRPr="000F68EE">
        <w:rPr>
          <w:rFonts w:ascii="Sylfaen" w:hAnsi="Sylfaen"/>
          <w:b/>
          <w:sz w:val="22"/>
          <w:szCs w:val="22"/>
          <w:lang w:val="ka-GE"/>
        </w:rPr>
        <w:t xml:space="preserve"> </w:t>
      </w:r>
    </w:p>
    <w:p w:rsidR="00CD60B1" w:rsidRDefault="000F68EE" w:rsidP="00563B61">
      <w:pPr>
        <w:pStyle w:val="BodyText"/>
        <w:numPr>
          <w:ilvl w:val="0"/>
          <w:numId w:val="1"/>
        </w:numPr>
        <w:spacing w:beforeAutospacing="1" w:afterAutospacing="1"/>
        <w:jc w:val="both"/>
        <w:rPr>
          <w:rFonts w:ascii="Sylfaen" w:hAnsi="Sylfaen"/>
          <w:b/>
          <w:sz w:val="22"/>
          <w:szCs w:val="22"/>
          <w:lang w:val="ka-GE"/>
        </w:rPr>
      </w:pPr>
      <w:bookmarkStart w:id="1" w:name="__DdeLink__91_2506400558"/>
      <w:r w:rsidRPr="000F68EE">
        <w:rPr>
          <w:rFonts w:ascii="Sylfaen" w:hAnsi="Sylfaen"/>
          <w:b/>
          <w:sz w:val="22"/>
          <w:szCs w:val="22"/>
          <w:lang w:val="ka-GE"/>
        </w:rPr>
        <w:t>01.06.2022 - 01.04.2023</w:t>
      </w:r>
      <w:r>
        <w:rPr>
          <w:rFonts w:ascii="Sylfaen" w:hAnsi="Sylfaen"/>
          <w:b/>
          <w:sz w:val="22"/>
          <w:szCs w:val="22"/>
          <w:lang w:val="ka-GE"/>
        </w:rPr>
        <w:t xml:space="preserve"> - სპეციალისტი, </w:t>
      </w:r>
      <w:r w:rsidR="00563B61">
        <w:rPr>
          <w:rFonts w:ascii="Sylfaen" w:hAnsi="Sylfaen"/>
          <w:b/>
          <w:sz w:val="22"/>
          <w:szCs w:val="22"/>
          <w:lang w:val="ka-GE"/>
        </w:rPr>
        <w:t xml:space="preserve">თბილისის ცენტრალური იუსტიციის </w:t>
      </w:r>
      <w:r>
        <w:rPr>
          <w:rFonts w:ascii="Sylfaen" w:hAnsi="Sylfaen"/>
          <w:b/>
          <w:sz w:val="22"/>
          <w:szCs w:val="22"/>
          <w:lang w:val="ka-GE"/>
        </w:rPr>
        <w:t>სახლ</w:t>
      </w:r>
      <w:r w:rsidR="00563B61">
        <w:rPr>
          <w:rFonts w:ascii="Sylfaen" w:hAnsi="Sylfaen"/>
          <w:b/>
          <w:sz w:val="22"/>
          <w:szCs w:val="22"/>
          <w:lang w:val="ka-GE"/>
        </w:rPr>
        <w:t>ი</w:t>
      </w:r>
      <w:bookmarkEnd w:id="1"/>
      <w:r>
        <w:rPr>
          <w:rFonts w:ascii="Sylfaen" w:hAnsi="Sylfaen"/>
          <w:b/>
          <w:sz w:val="22"/>
          <w:szCs w:val="22"/>
          <w:lang w:val="ka-GE"/>
        </w:rPr>
        <w:t>;</w:t>
      </w:r>
    </w:p>
    <w:p w:rsidR="000F68EE" w:rsidRDefault="000F68EE" w:rsidP="00563B61">
      <w:pPr>
        <w:pStyle w:val="BodyText"/>
        <w:numPr>
          <w:ilvl w:val="0"/>
          <w:numId w:val="1"/>
        </w:numPr>
        <w:spacing w:beforeAutospacing="1" w:afterAutospacing="1"/>
        <w:jc w:val="both"/>
      </w:pPr>
      <w:r w:rsidRPr="000F68EE">
        <w:rPr>
          <w:rFonts w:ascii="Sylfaen" w:hAnsi="Sylfaen"/>
          <w:b/>
          <w:sz w:val="22"/>
          <w:szCs w:val="22"/>
          <w:lang w:val="ka-GE"/>
        </w:rPr>
        <w:t>01.04.2023 - 01.11.2023</w:t>
      </w:r>
      <w:r>
        <w:rPr>
          <w:rFonts w:ascii="Sylfaen" w:hAnsi="Sylfaen"/>
          <w:b/>
          <w:sz w:val="22"/>
          <w:szCs w:val="22"/>
          <w:lang w:val="ka-GE"/>
        </w:rPr>
        <w:t xml:space="preserve"> - </w:t>
      </w:r>
      <w:r w:rsidRPr="000F68EE">
        <w:rPr>
          <w:rFonts w:ascii="Sylfaen" w:hAnsi="Sylfaen"/>
          <w:b/>
          <w:sz w:val="22"/>
          <w:szCs w:val="22"/>
          <w:lang w:val="ka-GE"/>
        </w:rPr>
        <w:t>უფროსი სპეციალისტი, თბილისის ცენტრალური იუსტიციის სახლი</w:t>
      </w:r>
      <w:r>
        <w:rPr>
          <w:rFonts w:ascii="Sylfaen" w:hAnsi="Sylfaen"/>
          <w:b/>
          <w:sz w:val="22"/>
          <w:szCs w:val="22"/>
          <w:lang w:val="ka-GE"/>
        </w:rPr>
        <w:t>;</w:t>
      </w:r>
    </w:p>
    <w:p w:rsidR="00CD60B1" w:rsidRPr="000F68EE" w:rsidRDefault="00563B61" w:rsidP="00563B61">
      <w:pPr>
        <w:pStyle w:val="BodyText"/>
        <w:numPr>
          <w:ilvl w:val="0"/>
          <w:numId w:val="1"/>
        </w:numPr>
        <w:spacing w:beforeAutospacing="1" w:afterAutospacing="1"/>
        <w:jc w:val="both"/>
        <w:rPr>
          <w:rFonts w:ascii="Sylfaen" w:hAnsi="Sylfaen"/>
          <w:b/>
          <w:sz w:val="22"/>
          <w:szCs w:val="22"/>
          <w:lang w:val="ka-GE"/>
        </w:rPr>
      </w:pPr>
      <w:r w:rsidRPr="00563B61">
        <w:rPr>
          <w:rFonts w:ascii="Sylfaen" w:hAnsi="Sylfaen"/>
          <w:b/>
          <w:sz w:val="22"/>
          <w:szCs w:val="22"/>
          <w:lang w:val="ka-GE"/>
        </w:rPr>
        <w:t>22.01.2024 - 31.10.2024</w:t>
      </w:r>
      <w:r>
        <w:rPr>
          <w:rFonts w:ascii="Sylfaen" w:hAnsi="Sylfaen"/>
          <w:b/>
          <w:sz w:val="22"/>
          <w:szCs w:val="22"/>
          <w:lang w:val="ka-GE"/>
        </w:rPr>
        <w:t xml:space="preserve"> - </w:t>
      </w:r>
      <w:r w:rsidRPr="00563B61">
        <w:rPr>
          <w:rFonts w:ascii="Sylfaen" w:hAnsi="Sylfaen" w:cs="Sylfaen"/>
          <w:b/>
          <w:sz w:val="22"/>
          <w:szCs w:val="22"/>
          <w:lang w:val="ka-GE"/>
        </w:rPr>
        <w:t>სტაჟიორი</w:t>
      </w:r>
      <w:r w:rsidRPr="00563B61">
        <w:rPr>
          <w:rFonts w:ascii="Sylfaen" w:hAnsi="Sylfaen"/>
          <w:b/>
          <w:sz w:val="22"/>
          <w:szCs w:val="22"/>
          <w:lang w:val="ka-GE"/>
        </w:rPr>
        <w:t xml:space="preserve">, </w:t>
      </w:r>
      <w:r w:rsidRPr="00563B61">
        <w:rPr>
          <w:rFonts w:ascii="Sylfaen" w:hAnsi="Sylfaen" w:cs="Sylfaen"/>
          <w:b/>
          <w:sz w:val="22"/>
          <w:szCs w:val="22"/>
          <w:lang w:val="ka-GE"/>
        </w:rPr>
        <w:t>საქართველოს</w:t>
      </w:r>
      <w:r w:rsidRPr="00563B61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563B61">
        <w:rPr>
          <w:rFonts w:ascii="Sylfaen" w:hAnsi="Sylfaen" w:cs="Sylfaen"/>
          <w:b/>
          <w:sz w:val="22"/>
          <w:szCs w:val="22"/>
          <w:lang w:val="ka-GE"/>
        </w:rPr>
        <w:t>ნოტარიუსთა</w:t>
      </w:r>
      <w:r w:rsidRPr="00563B61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563B61">
        <w:rPr>
          <w:rFonts w:ascii="Sylfaen" w:hAnsi="Sylfaen" w:cs="Sylfaen"/>
          <w:b/>
          <w:sz w:val="22"/>
          <w:szCs w:val="22"/>
          <w:lang w:val="ka-GE"/>
        </w:rPr>
        <w:t>პალატა</w:t>
      </w:r>
      <w:r>
        <w:rPr>
          <w:rFonts w:ascii="Sylfaen" w:hAnsi="Sylfaen" w:cs="Sylfaen"/>
          <w:b/>
          <w:sz w:val="22"/>
          <w:szCs w:val="22"/>
          <w:lang w:val="ka-GE"/>
        </w:rPr>
        <w:t>.</w:t>
      </w:r>
    </w:p>
    <w:p w:rsidR="00CD60B1" w:rsidRDefault="00563B61">
      <w:pPr>
        <w:tabs>
          <w:tab w:val="left" w:pos="9188"/>
        </w:tabs>
        <w:spacing w:beforeAutospacing="1" w:afterAutospacing="1"/>
        <w:ind w:left="117"/>
        <w:jc w:val="both"/>
        <w:rPr>
          <w:rFonts w:ascii="Sylfaen" w:hAnsi="Sylfaen"/>
          <w:b/>
          <w:bCs/>
          <w:sz w:val="40"/>
          <w:szCs w:val="40"/>
        </w:rPr>
      </w:pPr>
      <w:proofErr w:type="spellStart"/>
      <w:proofErr w:type="gramStart"/>
      <w:r>
        <w:rPr>
          <w:rFonts w:ascii="Sylfaen" w:hAnsi="Sylfaen"/>
          <w:b/>
          <w:bCs/>
          <w:spacing w:val="5"/>
          <w:w w:val="95"/>
          <w:sz w:val="40"/>
          <w:szCs w:val="40"/>
          <w:u w:val="single"/>
        </w:rPr>
        <w:t>ენები</w:t>
      </w:r>
      <w:proofErr w:type="spellEnd"/>
      <w:proofErr w:type="gramEnd"/>
      <w:r>
        <w:rPr>
          <w:rFonts w:ascii="Sylfaen" w:hAnsi="Sylfaen"/>
          <w:b/>
          <w:bCs/>
          <w:spacing w:val="5"/>
          <w:sz w:val="40"/>
          <w:szCs w:val="40"/>
          <w:u w:val="single"/>
        </w:rPr>
        <w:tab/>
      </w:r>
    </w:p>
    <w:p w:rsidR="00563B61" w:rsidRPr="00563B61" w:rsidRDefault="00563B61" w:rsidP="00563B61">
      <w:pPr>
        <w:pStyle w:val="ListParagraph"/>
        <w:numPr>
          <w:ilvl w:val="0"/>
          <w:numId w:val="2"/>
        </w:numPr>
        <w:spacing w:beforeAutospacing="1" w:afterAutospacing="1"/>
        <w:jc w:val="both"/>
        <w:rPr>
          <w:rFonts w:ascii="Sylfaen" w:hAnsi="Sylfaen"/>
          <w:spacing w:val="-19"/>
          <w:sz w:val="24"/>
          <w:szCs w:val="24"/>
        </w:rPr>
      </w:pPr>
      <w:proofErr w:type="spellStart"/>
      <w:r w:rsidRPr="00563B61">
        <w:rPr>
          <w:rFonts w:ascii="Sylfaen" w:hAnsi="Sylfaen" w:cs="Sylfaen"/>
          <w:b/>
          <w:bCs/>
          <w:spacing w:val="2"/>
          <w:sz w:val="24"/>
          <w:szCs w:val="24"/>
        </w:rPr>
        <w:t>ქართული</w:t>
      </w:r>
      <w:proofErr w:type="spellEnd"/>
      <w:r w:rsidRPr="00563B61">
        <w:rPr>
          <w:rFonts w:ascii="Sylfaen" w:hAnsi="Sylfaen"/>
          <w:b/>
          <w:bCs/>
          <w:spacing w:val="-19"/>
          <w:sz w:val="24"/>
          <w:szCs w:val="24"/>
        </w:rPr>
        <w:t xml:space="preserve"> </w:t>
      </w:r>
      <w:r w:rsidRPr="00563B61">
        <w:rPr>
          <w:rFonts w:ascii="Sylfaen" w:hAnsi="Sylfaen"/>
          <w:sz w:val="24"/>
          <w:szCs w:val="24"/>
        </w:rPr>
        <w:t>(</w:t>
      </w:r>
      <w:proofErr w:type="spellStart"/>
      <w:r w:rsidRPr="00563B61">
        <w:rPr>
          <w:rFonts w:ascii="Sylfaen" w:hAnsi="Sylfaen"/>
          <w:sz w:val="24"/>
          <w:szCs w:val="24"/>
        </w:rPr>
        <w:t>მეტყველება</w:t>
      </w:r>
      <w:proofErr w:type="spellEnd"/>
      <w:r w:rsidRPr="00563B61">
        <w:rPr>
          <w:rFonts w:ascii="Sylfaen" w:hAnsi="Sylfaen"/>
          <w:sz w:val="24"/>
          <w:szCs w:val="24"/>
        </w:rPr>
        <w:t>:</w:t>
      </w:r>
      <w:r w:rsidRPr="00563B61">
        <w:rPr>
          <w:rFonts w:ascii="Sylfaen" w:hAnsi="Sylfaen"/>
          <w:spacing w:val="-19"/>
          <w:sz w:val="24"/>
          <w:szCs w:val="24"/>
        </w:rPr>
        <w:t xml:space="preserve"> </w:t>
      </w:r>
      <w:r w:rsidRPr="00563B61">
        <w:rPr>
          <w:rFonts w:ascii="Sylfaen" w:hAnsi="Sylfaen"/>
          <w:sz w:val="24"/>
          <w:szCs w:val="24"/>
        </w:rPr>
        <w:t>C2,</w:t>
      </w:r>
      <w:r w:rsidRPr="00563B61">
        <w:rPr>
          <w:rFonts w:ascii="Sylfaen" w:hAnsi="Sylfaen"/>
          <w:spacing w:val="-19"/>
          <w:sz w:val="24"/>
          <w:szCs w:val="24"/>
        </w:rPr>
        <w:t xml:space="preserve"> </w:t>
      </w:r>
      <w:proofErr w:type="spellStart"/>
      <w:r w:rsidRPr="00563B61">
        <w:rPr>
          <w:rFonts w:ascii="Sylfaen" w:hAnsi="Sylfaen"/>
          <w:sz w:val="24"/>
          <w:szCs w:val="24"/>
        </w:rPr>
        <w:t>წერა</w:t>
      </w:r>
      <w:proofErr w:type="spellEnd"/>
      <w:r w:rsidRPr="00563B61">
        <w:rPr>
          <w:rFonts w:ascii="Sylfaen" w:hAnsi="Sylfaen"/>
          <w:sz w:val="24"/>
          <w:szCs w:val="24"/>
        </w:rPr>
        <w:t>:</w:t>
      </w:r>
      <w:r w:rsidRPr="00563B61">
        <w:rPr>
          <w:rFonts w:ascii="Sylfaen" w:hAnsi="Sylfaen"/>
          <w:spacing w:val="-18"/>
          <w:sz w:val="24"/>
          <w:szCs w:val="24"/>
        </w:rPr>
        <w:t xml:space="preserve"> </w:t>
      </w:r>
      <w:r w:rsidRPr="00563B61">
        <w:rPr>
          <w:rFonts w:ascii="Sylfaen" w:hAnsi="Sylfaen"/>
          <w:sz w:val="24"/>
          <w:szCs w:val="24"/>
        </w:rPr>
        <w:t>C2)</w:t>
      </w:r>
      <w:r w:rsidRPr="00563B61">
        <w:rPr>
          <w:rFonts w:ascii="Sylfaen" w:hAnsi="Sylfaen"/>
          <w:spacing w:val="-19"/>
          <w:sz w:val="24"/>
          <w:szCs w:val="24"/>
        </w:rPr>
        <w:t xml:space="preserve"> </w:t>
      </w:r>
    </w:p>
    <w:p w:rsidR="00CD60B1" w:rsidRPr="00563B61" w:rsidRDefault="00563B61" w:rsidP="00563B61">
      <w:pPr>
        <w:pStyle w:val="ListParagraph"/>
        <w:numPr>
          <w:ilvl w:val="0"/>
          <w:numId w:val="2"/>
        </w:numPr>
        <w:spacing w:beforeAutospacing="1" w:afterAutospacing="1"/>
        <w:jc w:val="both"/>
        <w:rPr>
          <w:rFonts w:ascii="Sylfaen" w:hAnsi="Sylfaen"/>
          <w:spacing w:val="-18"/>
          <w:sz w:val="24"/>
          <w:szCs w:val="24"/>
        </w:rPr>
      </w:pPr>
      <w:proofErr w:type="spellStart"/>
      <w:r w:rsidRPr="00563B61">
        <w:rPr>
          <w:rFonts w:ascii="Sylfaen" w:hAnsi="Sylfaen"/>
          <w:b/>
          <w:bCs/>
          <w:spacing w:val="2"/>
          <w:sz w:val="24"/>
          <w:szCs w:val="24"/>
        </w:rPr>
        <w:t>ინგლისური</w:t>
      </w:r>
      <w:proofErr w:type="spellEnd"/>
      <w:r w:rsidRPr="00563B61">
        <w:rPr>
          <w:rFonts w:ascii="Sylfaen" w:hAnsi="Sylfaen"/>
          <w:b/>
          <w:bCs/>
          <w:spacing w:val="-19"/>
          <w:sz w:val="24"/>
          <w:szCs w:val="24"/>
        </w:rPr>
        <w:t xml:space="preserve"> </w:t>
      </w:r>
      <w:r w:rsidRPr="00563B61">
        <w:rPr>
          <w:rFonts w:ascii="Sylfaen" w:hAnsi="Sylfaen"/>
          <w:sz w:val="24"/>
          <w:szCs w:val="24"/>
        </w:rPr>
        <w:t>(</w:t>
      </w:r>
      <w:proofErr w:type="spellStart"/>
      <w:r w:rsidRPr="00563B61">
        <w:rPr>
          <w:rFonts w:ascii="Sylfaen" w:hAnsi="Sylfaen"/>
          <w:sz w:val="24"/>
          <w:szCs w:val="24"/>
        </w:rPr>
        <w:t>მეტყველება</w:t>
      </w:r>
      <w:proofErr w:type="spellEnd"/>
      <w:r w:rsidRPr="00563B61">
        <w:rPr>
          <w:rFonts w:ascii="Sylfaen" w:hAnsi="Sylfaen"/>
          <w:sz w:val="24"/>
          <w:szCs w:val="24"/>
        </w:rPr>
        <w:t>:</w:t>
      </w:r>
      <w:r w:rsidRPr="00563B61">
        <w:rPr>
          <w:rFonts w:ascii="Sylfaen" w:hAnsi="Sylfaen"/>
          <w:spacing w:val="-18"/>
          <w:sz w:val="24"/>
          <w:szCs w:val="24"/>
        </w:rPr>
        <w:t xml:space="preserve"> </w:t>
      </w:r>
      <w:r w:rsidRPr="00563B61">
        <w:rPr>
          <w:rFonts w:ascii="Sylfaen" w:hAnsi="Sylfaen"/>
          <w:sz w:val="24"/>
          <w:szCs w:val="24"/>
        </w:rPr>
        <w:t>C1,</w:t>
      </w:r>
      <w:r w:rsidRPr="00563B61">
        <w:rPr>
          <w:rFonts w:ascii="Sylfaen" w:hAnsi="Sylfaen"/>
          <w:spacing w:val="-19"/>
          <w:sz w:val="24"/>
          <w:szCs w:val="24"/>
        </w:rPr>
        <w:t xml:space="preserve"> </w:t>
      </w:r>
      <w:proofErr w:type="spellStart"/>
      <w:r w:rsidRPr="00563B61">
        <w:rPr>
          <w:rFonts w:ascii="Sylfaen" w:hAnsi="Sylfaen"/>
          <w:sz w:val="24"/>
          <w:szCs w:val="24"/>
        </w:rPr>
        <w:t>წერა</w:t>
      </w:r>
      <w:proofErr w:type="spellEnd"/>
      <w:r w:rsidRPr="00563B61">
        <w:rPr>
          <w:rFonts w:ascii="Sylfaen" w:hAnsi="Sylfaen"/>
          <w:sz w:val="24"/>
          <w:szCs w:val="24"/>
        </w:rPr>
        <w:t>:</w:t>
      </w:r>
      <w:r w:rsidRPr="00563B61">
        <w:rPr>
          <w:rFonts w:ascii="Sylfaen" w:hAnsi="Sylfaen"/>
          <w:spacing w:val="-19"/>
          <w:sz w:val="24"/>
          <w:szCs w:val="24"/>
        </w:rPr>
        <w:t xml:space="preserve"> </w:t>
      </w:r>
      <w:r w:rsidRPr="00563B61">
        <w:rPr>
          <w:rFonts w:ascii="Sylfaen" w:hAnsi="Sylfaen"/>
          <w:sz w:val="24"/>
          <w:szCs w:val="24"/>
        </w:rPr>
        <w:t>C1)</w:t>
      </w:r>
      <w:r w:rsidRPr="00563B61">
        <w:rPr>
          <w:rFonts w:ascii="Sylfaen" w:hAnsi="Sylfaen"/>
          <w:spacing w:val="-18"/>
          <w:sz w:val="24"/>
          <w:szCs w:val="24"/>
        </w:rPr>
        <w:t xml:space="preserve"> </w:t>
      </w:r>
    </w:p>
    <w:p w:rsidR="00CD60B1" w:rsidRDefault="00CD60B1">
      <w:pPr>
        <w:spacing w:beforeAutospacing="1" w:afterAutospacing="1"/>
        <w:ind w:left="117"/>
        <w:jc w:val="both"/>
        <w:rPr>
          <w:rFonts w:ascii="Sylfaen" w:hAnsi="Sylfaen"/>
          <w:sz w:val="20"/>
          <w:szCs w:val="20"/>
        </w:rPr>
      </w:pPr>
    </w:p>
    <w:p w:rsidR="00CD60B1" w:rsidRDefault="00563B61">
      <w:pPr>
        <w:spacing w:beforeAutospacing="1" w:afterAutospacing="1"/>
        <w:ind w:left="117"/>
        <w:jc w:val="both"/>
        <w:rPr>
          <w:rFonts w:ascii="Sylfaen" w:hAnsi="Sylfaen"/>
          <w:b/>
          <w:sz w:val="40"/>
          <w:szCs w:val="40"/>
          <w:u w:val="single"/>
          <w:lang w:val="ka-GE"/>
        </w:rPr>
      </w:pPr>
      <w:r>
        <w:rPr>
          <w:rFonts w:ascii="Sylfaen" w:hAnsi="Sylfaen"/>
          <w:b/>
          <w:sz w:val="40"/>
          <w:szCs w:val="40"/>
          <w:u w:val="single"/>
          <w:lang w:val="ka-GE"/>
        </w:rPr>
        <w:t xml:space="preserve">კომპიუტერული პროგრამები                                      </w:t>
      </w:r>
    </w:p>
    <w:p w:rsidR="00563B61" w:rsidRPr="00563B61" w:rsidRDefault="00563B61" w:rsidP="00563B61">
      <w:pPr>
        <w:pStyle w:val="ListParagraph"/>
        <w:numPr>
          <w:ilvl w:val="0"/>
          <w:numId w:val="3"/>
        </w:numPr>
        <w:spacing w:beforeAutospacing="1" w:afterAutospacing="1"/>
        <w:jc w:val="both"/>
        <w:rPr>
          <w:rFonts w:ascii="Sylfaen" w:hAnsi="Sylfaen"/>
          <w:b/>
          <w:lang w:val="ka-GE"/>
        </w:rPr>
      </w:pPr>
      <w:r w:rsidRPr="00563B61">
        <w:rPr>
          <w:rFonts w:ascii="Sylfaen" w:hAnsi="Sylfaen"/>
          <w:b/>
          <w:lang w:val="ka-GE"/>
        </w:rPr>
        <w:t xml:space="preserve">Microsoft Office Word </w:t>
      </w:r>
      <w:r w:rsidRPr="00563B61">
        <w:rPr>
          <w:rFonts w:ascii="Sylfaen" w:hAnsi="Sylfaen"/>
          <w:lang w:val="ka-GE"/>
        </w:rPr>
        <w:t>( ძალიან კარგი),</w:t>
      </w:r>
      <w:r w:rsidRPr="00563B61">
        <w:rPr>
          <w:rFonts w:ascii="Sylfaen" w:hAnsi="Sylfaen"/>
          <w:b/>
          <w:lang w:val="ka-GE"/>
        </w:rPr>
        <w:t xml:space="preserve"> </w:t>
      </w:r>
    </w:p>
    <w:p w:rsidR="00563B61" w:rsidRPr="00563B61" w:rsidRDefault="00563B61" w:rsidP="00563B61">
      <w:pPr>
        <w:pStyle w:val="ListParagraph"/>
        <w:numPr>
          <w:ilvl w:val="0"/>
          <w:numId w:val="3"/>
        </w:numPr>
        <w:spacing w:beforeAutospacing="1" w:afterAutospacing="1"/>
        <w:jc w:val="both"/>
        <w:rPr>
          <w:rFonts w:ascii="Sylfaen" w:hAnsi="Sylfaen"/>
          <w:b/>
          <w:lang w:val="ka-GE"/>
        </w:rPr>
      </w:pPr>
      <w:r w:rsidRPr="00563B61">
        <w:rPr>
          <w:rFonts w:ascii="Sylfaen" w:hAnsi="Sylfaen"/>
          <w:b/>
          <w:lang w:val="ka-GE"/>
        </w:rPr>
        <w:t xml:space="preserve">Microsoft Office Excel </w:t>
      </w:r>
      <w:r w:rsidRPr="00563B61">
        <w:rPr>
          <w:rFonts w:ascii="Sylfaen" w:hAnsi="Sylfaen"/>
          <w:lang w:val="ka-GE"/>
        </w:rPr>
        <w:t>( კარგი),</w:t>
      </w:r>
      <w:r w:rsidRPr="00563B61">
        <w:rPr>
          <w:rFonts w:ascii="Sylfaen" w:hAnsi="Sylfaen"/>
          <w:b/>
          <w:lang w:val="ka-GE"/>
        </w:rPr>
        <w:t xml:space="preserve"> </w:t>
      </w:r>
    </w:p>
    <w:p w:rsidR="00CD60B1" w:rsidRPr="00563B61" w:rsidRDefault="00563B61" w:rsidP="00563B61">
      <w:pPr>
        <w:pStyle w:val="ListParagraph"/>
        <w:numPr>
          <w:ilvl w:val="0"/>
          <w:numId w:val="3"/>
        </w:numPr>
        <w:spacing w:beforeAutospacing="1" w:afterAutospacing="1"/>
        <w:jc w:val="both"/>
        <w:rPr>
          <w:rFonts w:ascii="Sylfaen" w:hAnsi="Sylfaen"/>
          <w:b/>
          <w:lang w:val="ka-GE"/>
        </w:rPr>
      </w:pPr>
      <w:r w:rsidRPr="00563B61">
        <w:rPr>
          <w:rFonts w:ascii="Sylfaen" w:hAnsi="Sylfaen"/>
          <w:b/>
          <w:lang w:val="ka-GE"/>
        </w:rPr>
        <w:t xml:space="preserve">Microsoft Office PowerPoint </w:t>
      </w:r>
      <w:r w:rsidRPr="00563B61">
        <w:rPr>
          <w:rFonts w:ascii="Sylfaen" w:hAnsi="Sylfaen"/>
          <w:lang w:val="ka-GE"/>
        </w:rPr>
        <w:t>( კარგი),</w:t>
      </w:r>
    </w:p>
    <w:p w:rsidR="00CD60B1" w:rsidRDefault="00CD60B1">
      <w:pPr>
        <w:pStyle w:val="BodyText"/>
        <w:spacing w:beforeAutospacing="1" w:afterAutospacing="1"/>
        <w:jc w:val="both"/>
        <w:rPr>
          <w:rFonts w:ascii="Sylfaen" w:hAnsi="Sylfaen"/>
          <w:sz w:val="22"/>
        </w:rPr>
      </w:pPr>
    </w:p>
    <w:p w:rsidR="00CD60B1" w:rsidRDefault="00CD60B1">
      <w:pPr>
        <w:pStyle w:val="Heading1"/>
        <w:tabs>
          <w:tab w:val="left" w:pos="9188"/>
        </w:tabs>
        <w:spacing w:before="0"/>
        <w:jc w:val="both"/>
        <w:rPr>
          <w:rFonts w:ascii="Sylfaen" w:hAnsi="Sylfaen"/>
          <w:b/>
          <w:sz w:val="22"/>
          <w:szCs w:val="22"/>
          <w:u w:val="single"/>
          <w:lang w:val="ka-GE"/>
        </w:rPr>
      </w:pPr>
    </w:p>
    <w:p w:rsidR="00CD60B1" w:rsidRDefault="00CD60B1">
      <w:pPr>
        <w:pStyle w:val="BodyText"/>
        <w:jc w:val="both"/>
        <w:rPr>
          <w:rFonts w:ascii="Sylfaen" w:hAnsi="Sylfaen"/>
          <w:b/>
          <w:lang w:val="ka-GE"/>
        </w:rPr>
      </w:pPr>
    </w:p>
    <w:p w:rsidR="00CD60B1" w:rsidRDefault="00CD60B1">
      <w:pPr>
        <w:jc w:val="both"/>
      </w:pPr>
    </w:p>
    <w:sectPr w:rsidR="00CD60B1">
      <w:pgSz w:w="11906" w:h="16838"/>
      <w:pgMar w:top="1340" w:right="1000" w:bottom="280" w:left="13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E4ECF"/>
    <w:multiLevelType w:val="hybridMultilevel"/>
    <w:tmpl w:val="54A6FF26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C3671"/>
    <w:multiLevelType w:val="hybridMultilevel"/>
    <w:tmpl w:val="B00675A0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C6E16"/>
    <w:multiLevelType w:val="hybridMultilevel"/>
    <w:tmpl w:val="09BA8398"/>
    <w:lvl w:ilvl="0" w:tplc="0437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>
    <w:nsid w:val="7EB11F4D"/>
    <w:multiLevelType w:val="hybridMultilevel"/>
    <w:tmpl w:val="FAAE82C2"/>
    <w:lvl w:ilvl="0" w:tplc="0437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CD60B1"/>
    <w:rsid w:val="000F68EE"/>
    <w:rsid w:val="00156B42"/>
    <w:rsid w:val="00563B61"/>
    <w:rsid w:val="00CD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84572-0DA2-4CE2-B71B-1EBABDC6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785"/>
    <w:pPr>
      <w:widowControl w:val="0"/>
    </w:pPr>
    <w:rPr>
      <w:rFonts w:ascii="DejaVu Sans" w:eastAsia="DejaVu Sans" w:hAnsi="DejaVu Sans" w:cs="DejaVu Sans"/>
      <w:sz w:val="22"/>
    </w:rPr>
  </w:style>
  <w:style w:type="paragraph" w:styleId="Heading1">
    <w:name w:val="heading 1"/>
    <w:basedOn w:val="Normal"/>
    <w:link w:val="Heading1Char"/>
    <w:uiPriority w:val="9"/>
    <w:qFormat/>
    <w:rsid w:val="004B4785"/>
    <w:pPr>
      <w:spacing w:before="49"/>
      <w:ind w:left="117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4B4785"/>
    <w:rPr>
      <w:rFonts w:ascii="DejaVu Sans" w:eastAsia="DejaVu Sans" w:hAnsi="DejaVu Sans" w:cs="DejaVu Sans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B4785"/>
    <w:rPr>
      <w:rFonts w:ascii="DejaVu Sans" w:eastAsia="DejaVu Sans" w:hAnsi="DejaVu Sans" w:cs="DejaVu Sans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95B36"/>
    <w:rPr>
      <w:rFonts w:ascii="Tahoma" w:eastAsia="DejaVu Sans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B4785"/>
    <w:rPr>
      <w:sz w:val="20"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95B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lipartashvili</dc:creator>
  <dc:description/>
  <cp:lastModifiedBy>giorgi lipartashvili</cp:lastModifiedBy>
  <cp:revision>14</cp:revision>
  <dcterms:created xsi:type="dcterms:W3CDTF">2021-10-20T15:10:00Z</dcterms:created>
  <dcterms:modified xsi:type="dcterms:W3CDTF">2024-12-19T14:41:00Z</dcterms:modified>
  <dc:language>ka-GE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